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135D8" w14:textId="77777777" w:rsidR="00BE3C4C" w:rsidRDefault="00BE3C4C" w:rsidP="00DE32B1">
      <w:pPr>
        <w:pStyle w:val="NormalWeb"/>
        <w:spacing w:line="300" w:lineRule="atLeast"/>
        <w:jc w:val="both"/>
        <w:rPr>
          <w:rFonts w:ascii="Segoe UI" w:hAnsi="Segoe UI" w:cs="Segoe UI"/>
          <w:sz w:val="21"/>
          <w:szCs w:val="21"/>
          <w:lang w:val="el-GR"/>
        </w:rPr>
      </w:pPr>
    </w:p>
    <w:p w14:paraId="5A1691FD" w14:textId="0D051430" w:rsidR="00BE3C4C" w:rsidRPr="00BE3C4C" w:rsidRDefault="00BE3C4C" w:rsidP="00BE3C4C">
      <w:pPr>
        <w:pStyle w:val="NormalWeb"/>
        <w:spacing w:line="300" w:lineRule="atLeast"/>
        <w:jc w:val="center"/>
        <w:rPr>
          <w:rFonts w:ascii="Segoe UI" w:hAnsi="Segoe UI" w:cs="Segoe UI"/>
          <w:b/>
          <w:bCs/>
          <w:sz w:val="21"/>
          <w:szCs w:val="21"/>
          <w:lang w:val="el-GR"/>
        </w:rPr>
      </w:pPr>
      <w:r w:rsidRPr="00BE3C4C">
        <w:rPr>
          <w:rFonts w:ascii="Segoe UI" w:hAnsi="Segoe UI" w:cs="Segoe UI"/>
          <w:b/>
          <w:bCs/>
          <w:sz w:val="21"/>
          <w:szCs w:val="21"/>
          <w:lang w:val="el-GR"/>
        </w:rPr>
        <w:t>ΔΕΛΤΙΟ ΤΥΠΟΥ</w:t>
      </w:r>
    </w:p>
    <w:p w14:paraId="4CAB3925" w14:textId="7F6B7FE6" w:rsidR="00DE32B1" w:rsidRPr="00461C84" w:rsidRDefault="00DE32B1" w:rsidP="00DE32B1">
      <w:pPr>
        <w:pStyle w:val="NormalWeb"/>
        <w:spacing w:line="300" w:lineRule="atLeast"/>
        <w:jc w:val="both"/>
        <w:rPr>
          <w:rFonts w:ascii="Segoe UI" w:hAnsi="Segoe UI" w:cs="Segoe UI"/>
          <w:sz w:val="21"/>
          <w:szCs w:val="21"/>
          <w:lang w:val="el-GR"/>
        </w:rPr>
      </w:pPr>
      <w:r>
        <w:rPr>
          <w:rFonts w:ascii="Segoe UI" w:hAnsi="Segoe UI" w:cs="Segoe UI"/>
          <w:sz w:val="21"/>
          <w:szCs w:val="21"/>
        </w:rPr>
        <w:t>M</w:t>
      </w:r>
      <w:r>
        <w:rPr>
          <w:rFonts w:ascii="Segoe UI" w:hAnsi="Segoe UI" w:cs="Segoe UI"/>
          <w:sz w:val="21"/>
          <w:szCs w:val="21"/>
          <w:lang w:val="el-GR"/>
        </w:rPr>
        <w:t xml:space="preserve">ε μεγάλη επιτυχία ολοκληρώθηκε η εκδήλωση του Πανεπιστημίου Κρήτης </w:t>
      </w:r>
      <w:r>
        <w:rPr>
          <w:rFonts w:ascii="Segoe UI" w:hAnsi="Segoe UI" w:cs="Segoe UI"/>
          <w:sz w:val="21"/>
          <w:szCs w:val="21"/>
        </w:rPr>
        <w:t>την Κυριακή 29 Μαρτίου 2026 στο Κινηματοθέατρο «Δρήρος» στη Νεάπολη Λασιθίου</w:t>
      </w:r>
      <w:r>
        <w:rPr>
          <w:rFonts w:ascii="Segoe UI" w:hAnsi="Segoe UI" w:cs="Segoe UI"/>
          <w:sz w:val="21"/>
          <w:szCs w:val="21"/>
          <w:lang w:val="el-GR"/>
        </w:rPr>
        <w:t xml:space="preserve">. </w:t>
      </w:r>
      <w:r>
        <w:rPr>
          <w:rFonts w:ascii="Segoe UI" w:hAnsi="Segoe UI" w:cs="Segoe UI"/>
          <w:sz w:val="21"/>
          <w:szCs w:val="21"/>
        </w:rPr>
        <w:t xml:space="preserve">Η εκδήλωση, </w:t>
      </w:r>
      <w:r>
        <w:rPr>
          <w:rFonts w:ascii="Segoe UI" w:hAnsi="Segoe UI" w:cs="Segoe UI"/>
          <w:sz w:val="21"/>
          <w:szCs w:val="21"/>
          <w:lang w:val="el-GR"/>
        </w:rPr>
        <w:t xml:space="preserve">η οποία εντάσσεται στις δράσεις του Κέντρου Μεσογειακού Πολιτισμού, </w:t>
      </w:r>
      <w:r>
        <w:rPr>
          <w:rFonts w:ascii="Segoe UI" w:hAnsi="Segoe UI" w:cs="Segoe UI"/>
          <w:sz w:val="21"/>
          <w:szCs w:val="21"/>
        </w:rPr>
        <w:t>προσέλκυσε πλήθος επισκεπτών και ανέδειξε τη στενή συνεργασία ανάμεσα στο Πανεπιστήμιο Κρήτης και την τοπική αυτοδιοίκηση</w:t>
      </w:r>
      <w:r w:rsidR="00461C84">
        <w:rPr>
          <w:rFonts w:ascii="Segoe UI" w:hAnsi="Segoe UI" w:cs="Segoe UI"/>
          <w:sz w:val="21"/>
          <w:szCs w:val="21"/>
          <w:lang w:val="el-GR"/>
        </w:rPr>
        <w:t>.</w:t>
      </w:r>
    </w:p>
    <w:p w14:paraId="01BDF7F2" w14:textId="77777777" w:rsidR="00461C84" w:rsidRDefault="00DE32B1" w:rsidP="00DE32B1">
      <w:pPr>
        <w:pStyle w:val="NormalWeb"/>
        <w:spacing w:line="300" w:lineRule="atLeast"/>
        <w:jc w:val="both"/>
        <w:rPr>
          <w:rFonts w:ascii="Segoe UI" w:hAnsi="Segoe UI" w:cs="Segoe UI"/>
          <w:sz w:val="21"/>
          <w:szCs w:val="21"/>
          <w:lang w:val="el-GR"/>
        </w:rPr>
      </w:pPr>
      <w:r>
        <w:rPr>
          <w:rFonts w:ascii="Segoe UI" w:hAnsi="Segoe UI" w:cs="Segoe UI"/>
          <w:sz w:val="21"/>
          <w:szCs w:val="21"/>
          <w:lang w:val="el-GR"/>
        </w:rPr>
        <w:t xml:space="preserve">Χαιρετισμούς στην εκδήλωση απηύθυναν ο Δήμαρχος Αγίου Νικολάου, </w:t>
      </w:r>
      <w:r w:rsidRPr="00461C84">
        <w:rPr>
          <w:rFonts w:ascii="Segoe UI" w:hAnsi="Segoe UI" w:cs="Segoe UI"/>
          <w:b/>
          <w:bCs/>
          <w:sz w:val="21"/>
          <w:szCs w:val="21"/>
          <w:lang w:val="el-GR"/>
        </w:rPr>
        <w:t xml:space="preserve">κ. Μανώλης </w:t>
      </w:r>
      <w:proofErr w:type="spellStart"/>
      <w:r w:rsidRPr="00461C84">
        <w:rPr>
          <w:rFonts w:ascii="Segoe UI" w:hAnsi="Segoe UI" w:cs="Segoe UI"/>
          <w:b/>
          <w:bCs/>
          <w:sz w:val="21"/>
          <w:szCs w:val="21"/>
          <w:lang w:val="el-GR"/>
        </w:rPr>
        <w:t>Μενεγάκης</w:t>
      </w:r>
      <w:proofErr w:type="spellEnd"/>
      <w:r w:rsidRPr="00461C84">
        <w:rPr>
          <w:rFonts w:ascii="Segoe UI" w:hAnsi="Segoe UI" w:cs="Segoe UI"/>
          <w:b/>
          <w:bCs/>
          <w:sz w:val="21"/>
          <w:szCs w:val="21"/>
          <w:lang w:val="el-GR"/>
        </w:rPr>
        <w:t>,</w:t>
      </w:r>
      <w:r>
        <w:rPr>
          <w:rFonts w:ascii="Segoe UI" w:hAnsi="Segoe UI" w:cs="Segoe UI"/>
          <w:sz w:val="21"/>
          <w:szCs w:val="21"/>
          <w:lang w:val="el-GR"/>
        </w:rPr>
        <w:t xml:space="preserve"> ο Πρύτανης του Πανεπιστημίου Κρήτης, </w:t>
      </w:r>
      <w:r w:rsidRPr="00461C84">
        <w:rPr>
          <w:rFonts w:ascii="Segoe UI" w:hAnsi="Segoe UI" w:cs="Segoe UI"/>
          <w:b/>
          <w:bCs/>
          <w:sz w:val="21"/>
          <w:szCs w:val="21"/>
          <w:lang w:val="el-GR"/>
        </w:rPr>
        <w:t>Καθηγητής Γεώργιος Κοντάκης,</w:t>
      </w:r>
      <w:r>
        <w:rPr>
          <w:rFonts w:ascii="Segoe UI" w:hAnsi="Segoe UI" w:cs="Segoe UI"/>
          <w:sz w:val="21"/>
          <w:szCs w:val="21"/>
          <w:lang w:val="el-GR"/>
        </w:rPr>
        <w:t xml:space="preserve"> η </w:t>
      </w:r>
      <w:proofErr w:type="spellStart"/>
      <w:r>
        <w:rPr>
          <w:rFonts w:ascii="Segoe UI" w:hAnsi="Segoe UI" w:cs="Segoe UI"/>
          <w:sz w:val="21"/>
          <w:szCs w:val="21"/>
          <w:lang w:val="el-GR"/>
        </w:rPr>
        <w:t>Αντιπρύτανις</w:t>
      </w:r>
      <w:proofErr w:type="spellEnd"/>
      <w:r>
        <w:rPr>
          <w:rFonts w:ascii="Segoe UI" w:hAnsi="Segoe UI" w:cs="Segoe UI"/>
          <w:sz w:val="21"/>
          <w:szCs w:val="21"/>
          <w:lang w:val="el-GR"/>
        </w:rPr>
        <w:t xml:space="preserve"> του Πανεπιστημίου Κρήτης, </w:t>
      </w:r>
      <w:r w:rsidRPr="00461C84">
        <w:rPr>
          <w:rFonts w:ascii="Segoe UI" w:hAnsi="Segoe UI" w:cs="Segoe UI"/>
          <w:b/>
          <w:bCs/>
          <w:sz w:val="21"/>
          <w:szCs w:val="21"/>
          <w:lang w:val="el-GR"/>
        </w:rPr>
        <w:t xml:space="preserve">Καθηγήτρια Μελίνα </w:t>
      </w:r>
      <w:proofErr w:type="spellStart"/>
      <w:r w:rsidRPr="00461C84">
        <w:rPr>
          <w:rFonts w:ascii="Segoe UI" w:hAnsi="Segoe UI" w:cs="Segoe UI"/>
          <w:b/>
          <w:bCs/>
          <w:sz w:val="21"/>
          <w:szCs w:val="21"/>
          <w:lang w:val="el-GR"/>
        </w:rPr>
        <w:t>Ταμιωλάκη</w:t>
      </w:r>
      <w:proofErr w:type="spellEnd"/>
      <w:r w:rsidRPr="00461C84">
        <w:rPr>
          <w:rFonts w:ascii="Segoe UI" w:hAnsi="Segoe UI" w:cs="Segoe UI"/>
          <w:b/>
          <w:bCs/>
          <w:sz w:val="21"/>
          <w:szCs w:val="21"/>
          <w:lang w:val="el-GR"/>
        </w:rPr>
        <w:t>,</w:t>
      </w:r>
      <w:r>
        <w:rPr>
          <w:rFonts w:ascii="Segoe UI" w:hAnsi="Segoe UI" w:cs="Segoe UI"/>
          <w:sz w:val="21"/>
          <w:szCs w:val="21"/>
          <w:lang w:val="el-GR"/>
        </w:rPr>
        <w:t xml:space="preserve"> και η πρόεδρος του Δημοτικού Συμβουλίου Αγίου Νικολάου, </w:t>
      </w:r>
      <w:r w:rsidRPr="00BE3C4C">
        <w:rPr>
          <w:rFonts w:ascii="Segoe UI" w:hAnsi="Segoe UI" w:cs="Segoe UI"/>
          <w:b/>
          <w:bCs/>
          <w:sz w:val="21"/>
          <w:szCs w:val="21"/>
          <w:lang w:val="el-GR"/>
        </w:rPr>
        <w:t xml:space="preserve">κα </w:t>
      </w:r>
      <w:r w:rsidRPr="00461C84">
        <w:rPr>
          <w:rFonts w:ascii="Segoe UI" w:hAnsi="Segoe UI" w:cs="Segoe UI"/>
          <w:b/>
          <w:bCs/>
          <w:sz w:val="21"/>
          <w:szCs w:val="21"/>
          <w:lang w:val="el-GR"/>
        </w:rPr>
        <w:t>Σοφία Καραμανώλη</w:t>
      </w:r>
      <w:r>
        <w:rPr>
          <w:rFonts w:ascii="Segoe UI" w:hAnsi="Segoe UI" w:cs="Segoe UI"/>
          <w:sz w:val="21"/>
          <w:szCs w:val="21"/>
          <w:lang w:val="el-GR"/>
        </w:rPr>
        <w:t xml:space="preserve">. </w:t>
      </w:r>
    </w:p>
    <w:p w14:paraId="5FBC1ABA" w14:textId="0199529F" w:rsidR="00DE32B1" w:rsidRPr="00461C84" w:rsidRDefault="00461C84" w:rsidP="00DE32B1">
      <w:pPr>
        <w:pStyle w:val="NormalWeb"/>
        <w:spacing w:line="300" w:lineRule="atLeast"/>
        <w:jc w:val="both"/>
        <w:rPr>
          <w:rFonts w:ascii="Segoe UI" w:hAnsi="Segoe UI" w:cs="Segoe UI"/>
          <w:sz w:val="21"/>
          <w:szCs w:val="21"/>
          <w:lang w:val="el-GR"/>
        </w:rPr>
      </w:pPr>
      <w:r>
        <w:rPr>
          <w:rFonts w:ascii="Segoe UI" w:hAnsi="Segoe UI" w:cs="Segoe UI"/>
          <w:sz w:val="21"/>
          <w:szCs w:val="21"/>
          <w:lang w:val="el-GR"/>
        </w:rPr>
        <w:t xml:space="preserve">Στο πρώτο μέρος της εκδήλωσης παρουσιάστηκαν οι προοπτικές συνεργασίας με </w:t>
      </w:r>
      <w:r w:rsidR="00DE32B1">
        <w:rPr>
          <w:rFonts w:ascii="Segoe UI" w:hAnsi="Segoe UI" w:cs="Segoe UI"/>
          <w:sz w:val="21"/>
          <w:szCs w:val="21"/>
        </w:rPr>
        <w:t xml:space="preserve">ακαδημαϊκά Τμήματα της Φιλοσοφικής Σχολής. Η Αναπληρώτρια Καθηγήτρια Ελευθερία Ζέη </w:t>
      </w:r>
      <w:r>
        <w:rPr>
          <w:rFonts w:ascii="Segoe UI" w:hAnsi="Segoe UI" w:cs="Segoe UI"/>
          <w:sz w:val="21"/>
          <w:szCs w:val="21"/>
          <w:lang w:val="el-GR"/>
        </w:rPr>
        <w:t xml:space="preserve">αναφέρθηκε στο σχέδιο για ίδρυση πανεπιστημιακού </w:t>
      </w:r>
      <w:r w:rsidR="00DE32B1">
        <w:rPr>
          <w:rFonts w:ascii="Segoe UI" w:hAnsi="Segoe UI" w:cs="Segoe UI"/>
          <w:sz w:val="21"/>
          <w:szCs w:val="21"/>
        </w:rPr>
        <w:t xml:space="preserve">Εργαστηρίου Μεσαιωνικής και Νεώτερης Ιστορίας και Αρχαιολογίας, </w:t>
      </w:r>
      <w:r>
        <w:rPr>
          <w:rFonts w:ascii="Segoe UI" w:hAnsi="Segoe UI" w:cs="Segoe UI"/>
          <w:sz w:val="21"/>
          <w:szCs w:val="21"/>
          <w:lang w:val="el-GR"/>
        </w:rPr>
        <w:t xml:space="preserve">με έδρα τη Νεάπολη. Η Αναπληρώτρια Καθηγήτρια </w:t>
      </w:r>
      <w:r w:rsidR="00DE32B1">
        <w:rPr>
          <w:rFonts w:ascii="Segoe UI" w:hAnsi="Segoe UI" w:cs="Segoe UI"/>
          <w:sz w:val="21"/>
          <w:szCs w:val="21"/>
        </w:rPr>
        <w:t xml:space="preserve">Ελένη Σακελλαρίου παρουσίασε τις ιστορικές διαδρομές και τους διαλόγους που συγκροτούν τη σχέση της Κρήτης με τον ευρύτερο μεσογειακό χώρο, υπογραμμίζοντας τη σημασία της γεωγραφικής θέσης και των πολιτισμικών αλληλεπιδράσεων. </w:t>
      </w:r>
      <w:r>
        <w:rPr>
          <w:rFonts w:ascii="Segoe UI" w:hAnsi="Segoe UI" w:cs="Segoe UI"/>
          <w:sz w:val="21"/>
          <w:szCs w:val="21"/>
          <w:lang w:val="el-GR"/>
        </w:rPr>
        <w:t xml:space="preserve">Τέλος, </w:t>
      </w:r>
      <w:r w:rsidR="00DE32B1">
        <w:rPr>
          <w:rFonts w:ascii="Segoe UI" w:hAnsi="Segoe UI" w:cs="Segoe UI"/>
          <w:sz w:val="21"/>
          <w:szCs w:val="21"/>
        </w:rPr>
        <w:t xml:space="preserve">η Αναπληρώτρια Καθηγήτρια Κατερίνα Μπαντινάκη </w:t>
      </w:r>
      <w:r>
        <w:rPr>
          <w:rFonts w:ascii="Segoe UI" w:hAnsi="Segoe UI" w:cs="Segoe UI"/>
          <w:sz w:val="21"/>
          <w:szCs w:val="21"/>
          <w:lang w:val="el-GR"/>
        </w:rPr>
        <w:t xml:space="preserve">παρουσίασε σχέδιο δράσεων </w:t>
      </w:r>
      <w:r w:rsidR="00DE32B1">
        <w:rPr>
          <w:rFonts w:ascii="Segoe UI" w:hAnsi="Segoe UI" w:cs="Segoe UI"/>
          <w:sz w:val="21"/>
          <w:szCs w:val="21"/>
        </w:rPr>
        <w:t xml:space="preserve">του Τμήματος Φιλοσοφίας </w:t>
      </w:r>
      <w:r w:rsidR="0072359D">
        <w:rPr>
          <w:rFonts w:ascii="Segoe UI" w:hAnsi="Segoe UI" w:cs="Segoe UI"/>
          <w:sz w:val="21"/>
          <w:szCs w:val="21"/>
          <w:lang w:val="el-GR"/>
        </w:rPr>
        <w:t xml:space="preserve">που θα μπορούσαν να υλοποιηθούν </w:t>
      </w:r>
      <w:r w:rsidR="00DE32B1">
        <w:rPr>
          <w:rFonts w:ascii="Segoe UI" w:hAnsi="Segoe UI" w:cs="Segoe UI"/>
          <w:sz w:val="21"/>
          <w:szCs w:val="21"/>
        </w:rPr>
        <w:t>στον Δήμο Αγίου Νικολάου,</w:t>
      </w:r>
      <w:r>
        <w:rPr>
          <w:rFonts w:ascii="Segoe UI" w:hAnsi="Segoe UI" w:cs="Segoe UI"/>
          <w:sz w:val="21"/>
          <w:szCs w:val="21"/>
          <w:lang w:val="el-GR"/>
        </w:rPr>
        <w:t xml:space="preserve"> όπως σειρά διαλέξεων για την τεχνητή νοημοσύνη, θερινά/χειμερινά σχολεία σε συνεργασία με το ΚΕΛΚΙΠ και Φεστιβάλ Κινηματογράφου.</w:t>
      </w:r>
    </w:p>
    <w:p w14:paraId="4E5A4D0D" w14:textId="72DBAC10" w:rsidR="00DE32B1" w:rsidRPr="00BE3C4C" w:rsidRDefault="00BE3C4C" w:rsidP="00DE32B1">
      <w:pPr>
        <w:pStyle w:val="NormalWeb"/>
        <w:spacing w:line="300" w:lineRule="atLeast"/>
        <w:jc w:val="both"/>
        <w:rPr>
          <w:rFonts w:ascii="Segoe UI" w:hAnsi="Segoe UI" w:cs="Segoe UI"/>
          <w:sz w:val="21"/>
          <w:szCs w:val="21"/>
          <w:lang w:val="el-GR"/>
        </w:rPr>
      </w:pPr>
      <w:r>
        <w:rPr>
          <w:rFonts w:ascii="Segoe UI" w:hAnsi="Segoe UI" w:cs="Segoe UI"/>
          <w:sz w:val="21"/>
          <w:szCs w:val="21"/>
          <w:lang w:val="el-GR"/>
        </w:rPr>
        <w:t xml:space="preserve">Η </w:t>
      </w:r>
      <w:r w:rsidR="00DE32B1">
        <w:rPr>
          <w:rFonts w:ascii="Segoe UI" w:hAnsi="Segoe UI" w:cs="Segoe UI"/>
          <w:sz w:val="21"/>
          <w:szCs w:val="21"/>
        </w:rPr>
        <w:t xml:space="preserve">εκδήλωση συνεχίστηκε με την παρουσίαση πρόσφατων ερευνητικών πορισμάτων που αφορούν τον νομό Λασιθίου. </w:t>
      </w:r>
      <w:r>
        <w:rPr>
          <w:rFonts w:ascii="Segoe UI" w:hAnsi="Segoe UI" w:cs="Segoe UI"/>
          <w:sz w:val="21"/>
          <w:szCs w:val="21"/>
          <w:lang w:val="el-GR"/>
        </w:rPr>
        <w:t xml:space="preserve">Ο Νίκος </w:t>
      </w:r>
      <w:proofErr w:type="spellStart"/>
      <w:r>
        <w:rPr>
          <w:rFonts w:ascii="Segoe UI" w:hAnsi="Segoe UI" w:cs="Segoe UI"/>
          <w:sz w:val="21"/>
          <w:szCs w:val="21"/>
          <w:lang w:val="el-GR"/>
        </w:rPr>
        <w:t>Μπετείνης</w:t>
      </w:r>
      <w:proofErr w:type="spellEnd"/>
      <w:r>
        <w:rPr>
          <w:rFonts w:ascii="Segoe UI" w:hAnsi="Segoe UI" w:cs="Segoe UI"/>
          <w:sz w:val="21"/>
          <w:szCs w:val="21"/>
          <w:lang w:val="el-GR"/>
        </w:rPr>
        <w:t>, Υποψήφιος διδάκτορας του Τμήματος Ιστορίας και Αρχαιολογίας του Παν/</w:t>
      </w:r>
      <w:proofErr w:type="spellStart"/>
      <w:r>
        <w:rPr>
          <w:rFonts w:ascii="Segoe UI" w:hAnsi="Segoe UI" w:cs="Segoe UI"/>
          <w:sz w:val="21"/>
          <w:szCs w:val="21"/>
          <w:lang w:val="el-GR"/>
        </w:rPr>
        <w:t>μίου</w:t>
      </w:r>
      <w:proofErr w:type="spellEnd"/>
      <w:r>
        <w:rPr>
          <w:rFonts w:ascii="Segoe UI" w:hAnsi="Segoe UI" w:cs="Segoe UI"/>
          <w:sz w:val="21"/>
          <w:szCs w:val="21"/>
          <w:lang w:val="el-GR"/>
        </w:rPr>
        <w:t xml:space="preserve"> Κρήτης, παρουσίασε </w:t>
      </w:r>
      <w:r w:rsidR="00DE32B1">
        <w:rPr>
          <w:rFonts w:ascii="Segoe UI" w:hAnsi="Segoe UI" w:cs="Segoe UI"/>
          <w:sz w:val="21"/>
          <w:szCs w:val="21"/>
        </w:rPr>
        <w:t>τα αποτελέσματα των αρχαιολογικών ερευνών στην Οξά, φωτίζοντας πτυχές της αρχαίας ιστορίας της περιοχής που αποδεικνύουν τον πλούτο και την πολυπλοκότητα της τοπικής πολιτισμικής διαδρομής. Η Βίκυ Φοσκώλου επικεντρώθηκε στη μνημειακή ζωγραφική της μεσαιωνικής Κρήτης, αναδεικνύοντας την ανεκτίμητη καλλιτεχνική κληρονομιά του Λασιθίου και τη σημασία της διατήρησής της. Η εκδήλωση ολοκληρώθηκε με την ομιλία της Μαρίνας Δετοράκη, η οποία παρουσίασε τα χειρόγραφα και τους κωδικογράφους της Ανατολικής Κρήτης</w:t>
      </w:r>
      <w:r>
        <w:rPr>
          <w:rFonts w:ascii="Segoe UI" w:hAnsi="Segoe UI" w:cs="Segoe UI"/>
          <w:sz w:val="21"/>
          <w:szCs w:val="21"/>
          <w:lang w:val="el-GR"/>
        </w:rPr>
        <w:t>.</w:t>
      </w:r>
    </w:p>
    <w:p w14:paraId="4683E039" w14:textId="64BD8248" w:rsidR="00DE32B1" w:rsidRDefault="00DE32B1" w:rsidP="00DE32B1">
      <w:pPr>
        <w:pStyle w:val="NormalWeb"/>
        <w:spacing w:line="300" w:lineRule="atLeast"/>
        <w:jc w:val="both"/>
        <w:rPr>
          <w:rFonts w:ascii="Segoe UI" w:hAnsi="Segoe UI" w:cs="Segoe UI"/>
          <w:sz w:val="21"/>
          <w:szCs w:val="21"/>
        </w:rPr>
      </w:pPr>
      <w:r>
        <w:rPr>
          <w:rFonts w:ascii="Segoe UI" w:hAnsi="Segoe UI" w:cs="Segoe UI"/>
          <w:sz w:val="21"/>
          <w:szCs w:val="21"/>
        </w:rPr>
        <w:t>Το Πανεπιστήμιο Κρήτης εκφράζει θερμές ευχαριστίες προς τον Δήμο Αγίου Νικολάου για την υποστήριξη</w:t>
      </w:r>
      <w:r w:rsidR="00BE3C4C">
        <w:rPr>
          <w:rFonts w:ascii="Segoe UI" w:hAnsi="Segoe UI" w:cs="Segoe UI"/>
          <w:sz w:val="21"/>
          <w:szCs w:val="21"/>
          <w:lang w:val="el-GR"/>
        </w:rPr>
        <w:t xml:space="preserve">, τη </w:t>
      </w:r>
      <w:r>
        <w:rPr>
          <w:rFonts w:ascii="Segoe UI" w:hAnsi="Segoe UI" w:cs="Segoe UI"/>
          <w:sz w:val="21"/>
          <w:szCs w:val="21"/>
        </w:rPr>
        <w:t>συνεργασία</w:t>
      </w:r>
      <w:r w:rsidR="00BE3C4C">
        <w:rPr>
          <w:rFonts w:ascii="Segoe UI" w:hAnsi="Segoe UI" w:cs="Segoe UI"/>
          <w:sz w:val="21"/>
          <w:szCs w:val="21"/>
          <w:lang w:val="el-GR"/>
        </w:rPr>
        <w:t xml:space="preserve"> και τη φιλοξενία</w:t>
      </w:r>
      <w:r>
        <w:rPr>
          <w:rFonts w:ascii="Segoe UI" w:hAnsi="Segoe UI" w:cs="Segoe UI"/>
          <w:sz w:val="21"/>
          <w:szCs w:val="21"/>
        </w:rPr>
        <w:t>, καθώς και προς όλες και όλους όσοι συμμετείχαν και τίμησαν την εκδήλωση με την παρουσία τους. Η δράση αυτή επιβεβαιώνει την ενεργή δέσμευση του Ιδρύματος στην προώθηση του πολιτισμού, της έρευνας και της εξωστρέφειας, και αποτελεί σημαντικό βήμα για τη συνέχιση κοινών αναπτυξιακών και πολιτιστικών πρωτοβουλιών προς όφελος της τοπικής κοινωνίας και της ευρύτερης επιστημονικής κοινότητας.</w:t>
      </w:r>
    </w:p>
    <w:p w14:paraId="77B0DE33" w14:textId="77777777" w:rsidR="00DE32B1" w:rsidRPr="00DE32B1" w:rsidRDefault="00DE32B1" w:rsidP="00DE32B1">
      <w:pPr>
        <w:jc w:val="both"/>
      </w:pPr>
    </w:p>
    <w:p w14:paraId="2FB6B146" w14:textId="77777777" w:rsidR="00DE32B1" w:rsidRDefault="00DE32B1" w:rsidP="00DE32B1">
      <w:pPr>
        <w:jc w:val="both"/>
        <w:rPr>
          <w:lang w:val="el-GR"/>
        </w:rPr>
      </w:pPr>
    </w:p>
    <w:p w14:paraId="4CC71039" w14:textId="77777777" w:rsidR="00DE32B1" w:rsidRDefault="00DE32B1" w:rsidP="00DE32B1">
      <w:pPr>
        <w:jc w:val="both"/>
        <w:rPr>
          <w:lang w:val="el-GR"/>
        </w:rPr>
      </w:pPr>
    </w:p>
    <w:p w14:paraId="4EFA2399" w14:textId="77777777" w:rsidR="00DE32B1" w:rsidRPr="00DE32B1" w:rsidRDefault="00DE32B1" w:rsidP="00DE32B1">
      <w:pPr>
        <w:jc w:val="both"/>
        <w:rPr>
          <w:lang w:val="el-GR"/>
        </w:rPr>
      </w:pPr>
    </w:p>
    <w:sectPr w:rsidR="00DE32B1" w:rsidRPr="00DE3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B1"/>
    <w:rsid w:val="001825C8"/>
    <w:rsid w:val="001960B1"/>
    <w:rsid w:val="001D2781"/>
    <w:rsid w:val="00461C84"/>
    <w:rsid w:val="0072359D"/>
    <w:rsid w:val="007763D3"/>
    <w:rsid w:val="00BE3C4C"/>
    <w:rsid w:val="00D05CD0"/>
    <w:rsid w:val="00DE32B1"/>
    <w:rsid w:val="00F973A1"/>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5BC1285"/>
  <w15:chartTrackingRefBased/>
  <w15:docId w15:val="{B3585017-E485-D54B-AB8C-08796743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2B1"/>
    <w:rPr>
      <w:rFonts w:eastAsiaTheme="majorEastAsia" w:cstheme="majorBidi"/>
      <w:color w:val="272727" w:themeColor="text1" w:themeTint="D8"/>
    </w:rPr>
  </w:style>
  <w:style w:type="paragraph" w:styleId="Title">
    <w:name w:val="Title"/>
    <w:basedOn w:val="Normal"/>
    <w:next w:val="Normal"/>
    <w:link w:val="TitleChar"/>
    <w:uiPriority w:val="10"/>
    <w:qFormat/>
    <w:rsid w:val="00DE3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2B1"/>
    <w:pPr>
      <w:spacing w:before="160"/>
      <w:jc w:val="center"/>
    </w:pPr>
    <w:rPr>
      <w:i/>
      <w:iCs/>
      <w:color w:val="404040" w:themeColor="text1" w:themeTint="BF"/>
    </w:rPr>
  </w:style>
  <w:style w:type="character" w:customStyle="1" w:styleId="QuoteChar">
    <w:name w:val="Quote Char"/>
    <w:basedOn w:val="DefaultParagraphFont"/>
    <w:link w:val="Quote"/>
    <w:uiPriority w:val="29"/>
    <w:rsid w:val="00DE32B1"/>
    <w:rPr>
      <w:i/>
      <w:iCs/>
      <w:color w:val="404040" w:themeColor="text1" w:themeTint="BF"/>
    </w:rPr>
  </w:style>
  <w:style w:type="paragraph" w:styleId="ListParagraph">
    <w:name w:val="List Paragraph"/>
    <w:basedOn w:val="Normal"/>
    <w:uiPriority w:val="34"/>
    <w:qFormat/>
    <w:rsid w:val="00DE32B1"/>
    <w:pPr>
      <w:ind w:left="720"/>
      <w:contextualSpacing/>
    </w:pPr>
  </w:style>
  <w:style w:type="character" w:styleId="IntenseEmphasis">
    <w:name w:val="Intense Emphasis"/>
    <w:basedOn w:val="DefaultParagraphFont"/>
    <w:uiPriority w:val="21"/>
    <w:qFormat/>
    <w:rsid w:val="00DE32B1"/>
    <w:rPr>
      <w:i/>
      <w:iCs/>
      <w:color w:val="0F4761" w:themeColor="accent1" w:themeShade="BF"/>
    </w:rPr>
  </w:style>
  <w:style w:type="paragraph" w:styleId="IntenseQuote">
    <w:name w:val="Intense Quote"/>
    <w:basedOn w:val="Normal"/>
    <w:next w:val="Normal"/>
    <w:link w:val="IntenseQuoteChar"/>
    <w:uiPriority w:val="30"/>
    <w:qFormat/>
    <w:rsid w:val="00DE3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2B1"/>
    <w:rPr>
      <w:i/>
      <w:iCs/>
      <w:color w:val="0F4761" w:themeColor="accent1" w:themeShade="BF"/>
    </w:rPr>
  </w:style>
  <w:style w:type="character" w:styleId="IntenseReference">
    <w:name w:val="Intense Reference"/>
    <w:basedOn w:val="DefaultParagraphFont"/>
    <w:uiPriority w:val="32"/>
    <w:qFormat/>
    <w:rsid w:val="00DE32B1"/>
    <w:rPr>
      <w:b/>
      <w:bCs/>
      <w:smallCaps/>
      <w:color w:val="0F4761" w:themeColor="accent1" w:themeShade="BF"/>
      <w:spacing w:val="5"/>
    </w:rPr>
  </w:style>
  <w:style w:type="paragraph" w:styleId="NormalWeb">
    <w:name w:val="Normal (Web)"/>
    <w:basedOn w:val="Normal"/>
    <w:uiPriority w:val="99"/>
    <w:semiHidden/>
    <w:unhideWhenUsed/>
    <w:rsid w:val="00DE32B1"/>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Tamiolaki</dc:creator>
  <cp:keywords/>
  <dc:description/>
  <cp:lastModifiedBy>Melina Tamiolaki</cp:lastModifiedBy>
  <cp:revision>3</cp:revision>
  <dcterms:created xsi:type="dcterms:W3CDTF">2026-03-30T08:45:00Z</dcterms:created>
  <dcterms:modified xsi:type="dcterms:W3CDTF">2026-03-30T09:06:00Z</dcterms:modified>
</cp:coreProperties>
</file>